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19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F05F4A1" wp14:editId="62868E4A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 xml:space="preserve">УКРАЇНА 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ВИКОНАВЧИЙ КОМІТЕТ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МЕЛІТОПОЛЬСЬКОЇ  МІСЬКОЇ  РАДИ</w:t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>Запорізької області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>міського голови</w:t>
      </w: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847B5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219A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15.04.2019</w:t>
      </w:r>
      <w:r w:rsidR="0050219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0219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0219A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847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№</w:t>
      </w:r>
      <w:r w:rsidR="005021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175-р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85BD2" w:rsidRDefault="007D19ED" w:rsidP="007D19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85B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 </w:t>
      </w:r>
      <w:r w:rsidR="001935F6" w:rsidRPr="00785BD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закі</w:t>
      </w:r>
      <w:r w:rsidR="008C75DC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н</w:t>
      </w:r>
      <w:r w:rsidR="001935F6" w:rsidRPr="00785BD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чення поточного </w:t>
      </w:r>
      <w:r w:rsidRPr="00785BD2">
        <w:rPr>
          <w:rFonts w:ascii="Times New Roman" w:hAnsi="Times New Roman" w:cs="Times New Roman"/>
          <w:b/>
          <w:spacing w:val="-2"/>
          <w:sz w:val="28"/>
          <w:szCs w:val="28"/>
        </w:rPr>
        <w:t>та  організ</w:t>
      </w:r>
      <w:r w:rsidR="001935F6" w:rsidRPr="00785BD2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ацію</w:t>
      </w:r>
      <w:r w:rsidRPr="00785B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7D19ED" w:rsidRPr="00785BD2" w:rsidRDefault="001935F6" w:rsidP="007D19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85B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</w:t>
      </w:r>
      <w:r w:rsidR="008C75DC">
        <w:rPr>
          <w:rFonts w:ascii="Times New Roman" w:hAnsi="Times New Roman" w:cs="Times New Roman"/>
          <w:b/>
          <w:spacing w:val="-6"/>
          <w:sz w:val="28"/>
          <w:szCs w:val="28"/>
        </w:rPr>
        <w:t>очат</w:t>
      </w:r>
      <w:r w:rsidR="007D19ED" w:rsidRPr="00785BD2">
        <w:rPr>
          <w:rFonts w:ascii="Times New Roman" w:hAnsi="Times New Roman" w:cs="Times New Roman"/>
          <w:b/>
          <w:spacing w:val="-6"/>
          <w:sz w:val="28"/>
          <w:szCs w:val="28"/>
        </w:rPr>
        <w:t>к</w:t>
      </w:r>
      <w:r w:rsidRPr="00785B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у нового</w:t>
      </w:r>
      <w:r w:rsidR="007D19ED" w:rsidRPr="00785B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201</w:t>
      </w:r>
      <w:r w:rsidR="007754BB" w:rsidRPr="00785B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9</w:t>
      </w:r>
      <w:r w:rsidR="007D19ED" w:rsidRPr="00785BD2">
        <w:rPr>
          <w:rFonts w:ascii="Times New Roman" w:hAnsi="Times New Roman" w:cs="Times New Roman"/>
          <w:b/>
          <w:spacing w:val="-6"/>
          <w:sz w:val="28"/>
          <w:szCs w:val="28"/>
        </w:rPr>
        <w:t>/20</w:t>
      </w:r>
      <w:r w:rsidR="007754BB" w:rsidRPr="00785BD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20</w:t>
      </w:r>
      <w:r w:rsidR="007D19ED" w:rsidRPr="00785BD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навчального року</w:t>
      </w:r>
    </w:p>
    <w:p w:rsidR="007847B5" w:rsidRDefault="007847B5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401D3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01D3B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552FE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Pr="00401D3B">
        <w:rPr>
          <w:lang w:val="uk-UA"/>
        </w:rPr>
        <w:t xml:space="preserve"> 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>
        <w:rPr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державної адміністрації від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5094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D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7B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93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="006D2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"Про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35F6">
        <w:rPr>
          <w:rFonts w:ascii="Times New Roman" w:hAnsi="Times New Roman" w:cs="Times New Roman"/>
          <w:sz w:val="28"/>
          <w:szCs w:val="28"/>
          <w:lang w:val="uk-UA"/>
        </w:rPr>
        <w:t>акінчення поточного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організацію початку </w:t>
      </w:r>
      <w:r w:rsidR="001935F6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D19ED"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7847B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навчального року" та з метою </w:t>
      </w:r>
      <w:r w:rsidR="001935F6">
        <w:rPr>
          <w:rFonts w:ascii="Times New Roman" w:hAnsi="Times New Roman" w:cs="Times New Roman"/>
          <w:spacing w:val="-3"/>
          <w:sz w:val="28"/>
          <w:szCs w:val="28"/>
          <w:lang w:val="uk-UA"/>
        </w:rPr>
        <w:t>своєчасно</w:t>
      </w:r>
      <w:r w:rsidR="004136A2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ї </w:t>
      </w:r>
      <w:r w:rsidR="007D19ED" w:rsidRPr="007847B5">
        <w:rPr>
          <w:rFonts w:ascii="Times New Roman" w:hAnsi="Times New Roman" w:cs="Times New Roman"/>
          <w:spacing w:val="-3"/>
          <w:sz w:val="28"/>
          <w:szCs w:val="28"/>
          <w:lang w:val="uk-UA"/>
        </w:rPr>
        <w:t>підготовки закладів</w:t>
      </w:r>
      <w:r w:rsidR="007754BB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освіти</w:t>
      </w:r>
      <w:r w:rsidR="007D19ED" w:rsidRPr="007847B5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усіх типів </w:t>
      </w:r>
      <w:r w:rsidR="007D19ED" w:rsidRPr="007847B5">
        <w:rPr>
          <w:rFonts w:ascii="Times New Roman" w:hAnsi="Times New Roman" w:cs="Times New Roman"/>
          <w:spacing w:val="-2"/>
          <w:sz w:val="28"/>
          <w:szCs w:val="28"/>
          <w:lang w:val="uk-UA"/>
        </w:rPr>
        <w:t>комунальної форми власності до роботи в новому навчальному році:</w:t>
      </w:r>
    </w:p>
    <w:p w:rsidR="00513A9F" w:rsidRDefault="00513A9F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ЯЗУЮ: </w:t>
      </w:r>
    </w:p>
    <w:p w:rsidR="007754BB" w:rsidRPr="007847B5" w:rsidRDefault="007754B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513A9F" w:rsidRDefault="007D19ED" w:rsidP="007D19E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 w:firstLine="6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847B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D19ED">
        <w:rPr>
          <w:rFonts w:ascii="Times New Roman" w:hAnsi="Times New Roman" w:cs="Times New Roman"/>
          <w:sz w:val="28"/>
          <w:szCs w:val="28"/>
        </w:rPr>
        <w:t>Затвердити заходи щодо закінчення поточного та організ</w:t>
      </w:r>
      <w:r w:rsidR="004136A2"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r w:rsidRPr="007D19ED">
        <w:rPr>
          <w:rFonts w:ascii="Times New Roman" w:hAnsi="Times New Roman" w:cs="Times New Roman"/>
          <w:sz w:val="28"/>
          <w:szCs w:val="28"/>
        </w:rPr>
        <w:t>початку нового 201</w:t>
      </w:r>
      <w:r w:rsidR="007754BB" w:rsidRPr="007754BB">
        <w:rPr>
          <w:rFonts w:ascii="Times New Roman" w:hAnsi="Times New Roman" w:cs="Times New Roman"/>
          <w:sz w:val="28"/>
          <w:szCs w:val="28"/>
        </w:rPr>
        <w:t>9</w:t>
      </w:r>
      <w:r w:rsidRPr="007D19ED">
        <w:rPr>
          <w:rFonts w:ascii="Times New Roman" w:hAnsi="Times New Roman" w:cs="Times New Roman"/>
          <w:sz w:val="28"/>
          <w:szCs w:val="28"/>
        </w:rPr>
        <w:t>/20</w:t>
      </w:r>
      <w:r w:rsidR="007754BB" w:rsidRPr="007754BB">
        <w:rPr>
          <w:rFonts w:ascii="Times New Roman" w:hAnsi="Times New Roman" w:cs="Times New Roman"/>
          <w:sz w:val="28"/>
          <w:szCs w:val="28"/>
        </w:rPr>
        <w:t>20</w:t>
      </w:r>
      <w:r w:rsidR="00D97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9ED">
        <w:rPr>
          <w:rFonts w:ascii="Times New Roman" w:hAnsi="Times New Roman" w:cs="Times New Roman"/>
          <w:sz w:val="28"/>
          <w:szCs w:val="28"/>
        </w:rPr>
        <w:t xml:space="preserve">навчального року в закладах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754BB" w:rsidRPr="007754BB">
        <w:rPr>
          <w:rFonts w:ascii="Times New Roman" w:hAnsi="Times New Roman" w:cs="Times New Roman"/>
          <w:sz w:val="28"/>
          <w:szCs w:val="28"/>
        </w:rPr>
        <w:t xml:space="preserve"> </w:t>
      </w:r>
      <w:r w:rsidRPr="007D19ED">
        <w:rPr>
          <w:rFonts w:ascii="Times New Roman" w:hAnsi="Times New Roman" w:cs="Times New Roman"/>
          <w:sz w:val="28"/>
          <w:szCs w:val="28"/>
        </w:rPr>
        <w:t>міста</w:t>
      </w:r>
      <w:r w:rsidR="004136A2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Заходи)</w:t>
      </w:r>
      <w:r w:rsidRPr="007D19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19ED">
        <w:rPr>
          <w:rFonts w:ascii="Times New Roman" w:hAnsi="Times New Roman" w:cs="Times New Roman"/>
          <w:sz w:val="28"/>
          <w:szCs w:val="28"/>
        </w:rPr>
        <w:t>що додаються.</w:t>
      </w:r>
    </w:p>
    <w:p w:rsidR="007D19ED" w:rsidRPr="007D19ED" w:rsidRDefault="007D19ED" w:rsidP="007D19E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D19ED">
        <w:rPr>
          <w:rFonts w:ascii="Times New Roman" w:hAnsi="Times New Roman" w:cs="Times New Roman"/>
          <w:spacing w:val="-3"/>
          <w:sz w:val="28"/>
          <w:szCs w:val="28"/>
        </w:rPr>
        <w:t xml:space="preserve">  Управлінню освіти Мелітопольської міської ради Запорізької</w:t>
      </w:r>
      <w:r w:rsidRPr="007D19ED">
        <w:rPr>
          <w:rFonts w:ascii="Times New Roman" w:hAnsi="Times New Roman" w:cs="Times New Roman"/>
          <w:spacing w:val="-2"/>
          <w:sz w:val="28"/>
          <w:szCs w:val="28"/>
        </w:rPr>
        <w:t xml:space="preserve"> області:</w:t>
      </w:r>
    </w:p>
    <w:p w:rsidR="007D19ED" w:rsidRPr="007D19ED" w:rsidRDefault="007754BB" w:rsidP="007754B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1)</w:t>
      </w:r>
      <w:r w:rsidR="007D19ED" w:rsidRPr="007D19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D" w:rsidRPr="007D19ED">
        <w:rPr>
          <w:rFonts w:ascii="Times New Roman" w:hAnsi="Times New Roman" w:cs="Times New Roman"/>
          <w:sz w:val="28"/>
          <w:szCs w:val="28"/>
        </w:rPr>
        <w:t xml:space="preserve">забезпечити виконання вищезазначених </w:t>
      </w:r>
      <w:r w:rsidR="004136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D19ED" w:rsidRPr="007D19ED">
        <w:rPr>
          <w:rFonts w:ascii="Times New Roman" w:hAnsi="Times New Roman" w:cs="Times New Roman"/>
          <w:sz w:val="28"/>
          <w:szCs w:val="28"/>
        </w:rPr>
        <w:t>аходів;</w:t>
      </w:r>
    </w:p>
    <w:p w:rsidR="007D19ED" w:rsidRDefault="007D19ED" w:rsidP="007754B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7D19ED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7754BB">
        <w:rPr>
          <w:rFonts w:ascii="Times New Roman" w:hAnsi="Times New Roman" w:cs="Times New Roman"/>
          <w:spacing w:val="-1"/>
          <w:sz w:val="28"/>
          <w:szCs w:val="28"/>
          <w:lang w:val="uk-UA"/>
        </w:rPr>
        <w:t>)</w:t>
      </w:r>
      <w:r w:rsidRPr="007D19ED">
        <w:rPr>
          <w:rFonts w:ascii="Times New Roman" w:hAnsi="Times New Roman" w:cs="Times New Roman"/>
          <w:spacing w:val="-1"/>
          <w:sz w:val="28"/>
          <w:szCs w:val="28"/>
        </w:rPr>
        <w:t xml:space="preserve"> надати </w:t>
      </w:r>
      <w:r w:rsidRPr="007D19ED">
        <w:rPr>
          <w:rFonts w:ascii="Times New Roman" w:hAnsi="Times New Roman" w:cs="Times New Roman"/>
          <w:sz w:val="28"/>
          <w:szCs w:val="28"/>
        </w:rPr>
        <w:t xml:space="preserve">до </w:t>
      </w:r>
      <w:r w:rsidR="004136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67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D19ED">
        <w:rPr>
          <w:rFonts w:ascii="Times New Roman" w:hAnsi="Times New Roman" w:cs="Times New Roman"/>
          <w:sz w:val="28"/>
          <w:szCs w:val="28"/>
        </w:rPr>
        <w:t>.09.201</w:t>
      </w:r>
      <w:r w:rsidR="00CE09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D19ED">
        <w:rPr>
          <w:rFonts w:ascii="Times New Roman" w:hAnsi="Times New Roman" w:cs="Times New Roman"/>
          <w:sz w:val="28"/>
          <w:szCs w:val="28"/>
        </w:rPr>
        <w:t xml:space="preserve"> </w:t>
      </w:r>
      <w:r w:rsidR="00D0674A">
        <w:rPr>
          <w:rFonts w:ascii="Times New Roman" w:hAnsi="Times New Roman" w:cs="Times New Roman"/>
          <w:sz w:val="28"/>
          <w:szCs w:val="28"/>
          <w:lang w:val="uk-UA"/>
        </w:rPr>
        <w:t>підсумкову</w:t>
      </w:r>
      <w:r w:rsidRPr="007D19ED">
        <w:rPr>
          <w:rFonts w:ascii="Times New Roman" w:hAnsi="Times New Roman" w:cs="Times New Roman"/>
          <w:sz w:val="28"/>
          <w:szCs w:val="28"/>
        </w:rPr>
        <w:t xml:space="preserve"> інформацію про стан виконання заходів </w:t>
      </w:r>
      <w:r w:rsidR="00D0674A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Мелітопольському </w:t>
      </w:r>
      <w:r w:rsidRPr="007D19ED">
        <w:rPr>
          <w:rFonts w:ascii="Times New Roman" w:hAnsi="Times New Roman" w:cs="Times New Roman"/>
          <w:spacing w:val="-2"/>
          <w:sz w:val="28"/>
          <w:szCs w:val="28"/>
        </w:rPr>
        <w:t>міському голові</w:t>
      </w:r>
      <w:r w:rsidRPr="007D19ED">
        <w:rPr>
          <w:rFonts w:ascii="Times New Roman" w:hAnsi="Times New Roman" w:cs="Times New Roman"/>
          <w:spacing w:val="-17"/>
          <w:sz w:val="28"/>
          <w:szCs w:val="28"/>
        </w:rPr>
        <w:t>.</w:t>
      </w:r>
    </w:p>
    <w:p w:rsidR="007D19ED" w:rsidRPr="007D19ED" w:rsidRDefault="007D19ED" w:rsidP="007D19E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4" w:firstLine="60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D19ED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заступника міського голови з питань діяльності виконавчих органів ради</w:t>
      </w:r>
      <w:r w:rsidR="00513A9F"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E09FF">
        <w:rPr>
          <w:rFonts w:ascii="Times New Roman" w:hAnsi="Times New Roman" w:cs="Times New Roman"/>
          <w:sz w:val="28"/>
          <w:szCs w:val="28"/>
          <w:lang w:val="uk-UA"/>
        </w:rPr>
        <w:t>ОЙКО С.</w:t>
      </w:r>
      <w:r w:rsidRPr="007D1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D19E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19ED" w:rsidRPr="007754BB" w:rsidRDefault="006D24A6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елітопольський 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19ED" w:rsidRPr="007D19ED">
        <w:rPr>
          <w:rFonts w:ascii="Times New Roman" w:hAnsi="Times New Roman" w:cs="Times New Roman"/>
          <w:sz w:val="28"/>
          <w:szCs w:val="28"/>
        </w:rPr>
        <w:t xml:space="preserve">             С.</w:t>
      </w:r>
      <w:r w:rsidR="00CE0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МІНЬКО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674A" w:rsidRDefault="00D0674A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A9F" w:rsidRDefault="00513A9F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7AE6" w:rsidRPr="00513A9F" w:rsidRDefault="00E17AE6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D19ED">
        <w:rPr>
          <w:rFonts w:ascii="Times New Roman" w:hAnsi="Times New Roman" w:cs="Times New Roman"/>
          <w:sz w:val="28"/>
          <w:szCs w:val="28"/>
        </w:rPr>
        <w:t>Додаток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ED">
        <w:rPr>
          <w:rFonts w:ascii="Times New Roman" w:hAnsi="Times New Roman" w:cs="Times New Roman"/>
          <w:sz w:val="28"/>
          <w:szCs w:val="28"/>
        </w:rPr>
        <w:tab/>
      </w:r>
      <w:r w:rsidRPr="007D19ED">
        <w:rPr>
          <w:rFonts w:ascii="Times New Roman" w:hAnsi="Times New Roman" w:cs="Times New Roman"/>
          <w:sz w:val="28"/>
          <w:szCs w:val="28"/>
        </w:rPr>
        <w:tab/>
      </w:r>
      <w:r w:rsidRPr="007D19ED">
        <w:rPr>
          <w:rFonts w:ascii="Times New Roman" w:hAnsi="Times New Roman" w:cs="Times New Roman"/>
          <w:sz w:val="28"/>
          <w:szCs w:val="28"/>
        </w:rPr>
        <w:tab/>
      </w:r>
      <w:r w:rsidRPr="007D19ED">
        <w:rPr>
          <w:rFonts w:ascii="Times New Roman" w:hAnsi="Times New Roman" w:cs="Times New Roman"/>
          <w:sz w:val="28"/>
          <w:szCs w:val="28"/>
        </w:rPr>
        <w:tab/>
      </w:r>
      <w:r w:rsidRPr="007D19ED">
        <w:rPr>
          <w:rFonts w:ascii="Times New Roman" w:hAnsi="Times New Roman" w:cs="Times New Roman"/>
          <w:sz w:val="28"/>
          <w:szCs w:val="28"/>
        </w:rPr>
        <w:tab/>
      </w:r>
      <w:r w:rsidRPr="007D19ED">
        <w:rPr>
          <w:rFonts w:ascii="Times New Roman" w:hAnsi="Times New Roman" w:cs="Times New Roman"/>
          <w:sz w:val="28"/>
          <w:szCs w:val="28"/>
        </w:rPr>
        <w:tab/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D19ED">
        <w:rPr>
          <w:rFonts w:ascii="Times New Roman" w:hAnsi="Times New Roman" w:cs="Times New Roman"/>
          <w:sz w:val="28"/>
          <w:szCs w:val="28"/>
        </w:rPr>
        <w:t xml:space="preserve">    до розпорядження міського голови</w:t>
      </w:r>
    </w:p>
    <w:p w:rsidR="007D19ED" w:rsidRPr="007847B5" w:rsidRDefault="00513A9F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50219A">
        <w:rPr>
          <w:rFonts w:ascii="Times New Roman" w:hAnsi="Times New Roman" w:cs="Times New Roman"/>
          <w:sz w:val="28"/>
          <w:szCs w:val="28"/>
          <w:lang w:val="uk-UA"/>
        </w:rPr>
        <w:t xml:space="preserve">15.04.2019 </w:t>
      </w:r>
      <w:r w:rsidR="007D19ED" w:rsidRPr="007D19ED">
        <w:rPr>
          <w:rFonts w:ascii="Times New Roman" w:hAnsi="Times New Roman" w:cs="Times New Roman"/>
          <w:sz w:val="28"/>
          <w:szCs w:val="28"/>
        </w:rPr>
        <w:t>№</w:t>
      </w:r>
      <w:r w:rsidR="00784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219A">
        <w:rPr>
          <w:rFonts w:ascii="Times New Roman" w:hAnsi="Times New Roman" w:cs="Times New Roman"/>
          <w:sz w:val="28"/>
          <w:szCs w:val="28"/>
          <w:lang w:val="uk-UA"/>
        </w:rPr>
        <w:t>175-р</w:t>
      </w:r>
    </w:p>
    <w:p w:rsidR="00F41271" w:rsidRPr="007D19ED" w:rsidRDefault="00F41271" w:rsidP="00D911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</w:p>
    <w:p w:rsidR="007D19ED" w:rsidRPr="00EE5BC7" w:rsidRDefault="007D19ED" w:rsidP="00EE5BC7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>Заходи</w:t>
      </w:r>
    </w:p>
    <w:p w:rsidR="007D19ED" w:rsidRPr="00552FEB" w:rsidRDefault="007D19ED" w:rsidP="00EE5BC7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>щодо закінчення поточного та організ</w:t>
      </w:r>
      <w:r w:rsidR="00B73391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EE5BC7">
        <w:rPr>
          <w:rFonts w:ascii="Times New Roman" w:hAnsi="Times New Roman" w:cs="Times New Roman"/>
          <w:sz w:val="28"/>
          <w:szCs w:val="28"/>
        </w:rPr>
        <w:t xml:space="preserve"> початку нового 201</w:t>
      </w:r>
      <w:r w:rsidR="00552FE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BC7">
        <w:rPr>
          <w:rFonts w:ascii="Times New Roman" w:hAnsi="Times New Roman" w:cs="Times New Roman"/>
          <w:sz w:val="28"/>
          <w:szCs w:val="28"/>
        </w:rPr>
        <w:t>/20</w:t>
      </w:r>
      <w:r w:rsidR="00552FE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7D19ED" w:rsidRPr="00EE5BC7" w:rsidRDefault="007D19ED" w:rsidP="00EE5BC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>навчального року в</w:t>
      </w:r>
      <w:r w:rsidR="00B733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</w:rPr>
        <w:t xml:space="preserve">закладах </w:t>
      </w:r>
      <w:r w:rsidR="00552FEB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552FEB"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</w:rPr>
        <w:t>м</w:t>
      </w:r>
      <w:r w:rsidR="00EE5BC7" w:rsidRPr="00EE5BC7">
        <w:rPr>
          <w:rFonts w:ascii="Times New Roman" w:hAnsi="Times New Roman" w:cs="Times New Roman"/>
          <w:sz w:val="28"/>
          <w:szCs w:val="28"/>
          <w:lang w:val="uk-UA"/>
        </w:rPr>
        <w:t>.Мелітополя</w:t>
      </w:r>
    </w:p>
    <w:p w:rsidR="007D19ED" w:rsidRPr="00EE5BC7" w:rsidRDefault="007D19ED" w:rsidP="00EE5BC7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131D" w:rsidRDefault="00552FEB" w:rsidP="0090131D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75DE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Сприяти належній організації проведення зовнішнього незалежного оцінювання навчальних досягнень випускників навчальних закладів системи загальної середньої освіти</w:t>
      </w:r>
      <w:r w:rsidR="0028384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м.Мелітополя</w:t>
      </w:r>
      <w:r w:rsidR="00D975DE" w:rsidRPr="00EE5BC7">
        <w:rPr>
          <w:rFonts w:ascii="Times New Roman" w:hAnsi="Times New Roman" w:cs="Times New Roman"/>
          <w:sz w:val="28"/>
          <w:szCs w:val="28"/>
          <w:lang w:val="uk-UA"/>
        </w:rPr>
        <w:t>, які бажають вступити до вищих навчальних закладів.</w:t>
      </w:r>
    </w:p>
    <w:p w:rsidR="0090131D" w:rsidRDefault="0028384D" w:rsidP="00D911B8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8384D" w:rsidRPr="00EE5BC7" w:rsidRDefault="00496922" w:rsidP="0090131D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Травень -</w:t>
      </w:r>
      <w:r w:rsidR="00D975DE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червень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 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28384D"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28384D" w:rsidRPr="00EE5BC7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керівники навчальних закладів </w:t>
      </w:r>
    </w:p>
    <w:p w:rsidR="0028384D" w:rsidRPr="00EE5BC7" w:rsidRDefault="0028384D" w:rsidP="00EE5BC7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75DE" w:rsidRPr="00EE5BC7" w:rsidRDefault="00D975DE" w:rsidP="00EE5BC7">
      <w:pPr>
        <w:tabs>
          <w:tab w:val="left" w:pos="5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2. Забезпечити організован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 xml:space="preserve">супровід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учнів 11-х класів за</w:t>
      </w:r>
      <w:r w:rsidR="00B73391">
        <w:rPr>
          <w:rFonts w:ascii="Times New Roman" w:hAnsi="Times New Roman" w:cs="Times New Roman"/>
          <w:sz w:val="28"/>
          <w:szCs w:val="28"/>
          <w:lang w:val="uk-UA"/>
        </w:rPr>
        <w:t>кладів загальної середньої освіти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до пунктів тестування та в зворотному напрямку.</w:t>
      </w:r>
    </w:p>
    <w:p w:rsidR="0090131D" w:rsidRDefault="0028384D" w:rsidP="00EE5BC7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84D" w:rsidRPr="00EE5BC7" w:rsidRDefault="00496922" w:rsidP="0090131D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922">
        <w:rPr>
          <w:rFonts w:ascii="Times New Roman" w:hAnsi="Times New Roman" w:cs="Times New Roman"/>
          <w:sz w:val="28"/>
          <w:szCs w:val="28"/>
          <w:lang w:val="uk-UA"/>
        </w:rPr>
        <w:t>Травень - червень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28384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навчальних закладів </w:t>
      </w:r>
    </w:p>
    <w:p w:rsidR="00D975DE" w:rsidRPr="00EE5BC7" w:rsidRDefault="00D975DE" w:rsidP="00EE5BC7">
      <w:pPr>
        <w:shd w:val="clear" w:color="auto" w:fill="FFFFFF"/>
        <w:tabs>
          <w:tab w:val="left" w:pos="658"/>
        </w:tabs>
        <w:spacing w:after="0" w:line="240" w:lineRule="auto"/>
        <w:ind w:left="53" w:firstLine="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EE5BC7" w:rsidRDefault="00D975DE" w:rsidP="00EE5BC7">
      <w:pPr>
        <w:shd w:val="clear" w:color="auto" w:fill="FFFFFF"/>
        <w:tabs>
          <w:tab w:val="left" w:pos="658"/>
        </w:tabs>
        <w:spacing w:after="0" w:line="240" w:lineRule="auto"/>
        <w:ind w:left="53" w:firstLine="4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проведення державної підсумкової атестації випускників </w:t>
      </w:r>
      <w:r w:rsidR="00B73391" w:rsidRPr="00B73391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, підпорядкованих управлінню освіти Мелітопольської міської ради.</w:t>
      </w:r>
    </w:p>
    <w:p w:rsidR="0090131D" w:rsidRDefault="007D19ED" w:rsidP="00EE5BC7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8384D" w:rsidRPr="00EE5BC7" w:rsidRDefault="0090131D" w:rsidP="0090131D">
      <w:pPr>
        <w:shd w:val="clear" w:color="auto" w:fill="FFFFFF"/>
        <w:tabs>
          <w:tab w:val="left" w:pos="6509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рав</w:t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28384D"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28384D" w:rsidRPr="00EE5BC7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керівники навчальних закладів </w:t>
      </w:r>
    </w:p>
    <w:p w:rsidR="007D19ED" w:rsidRPr="00EE5BC7" w:rsidRDefault="007D19ED" w:rsidP="00EE5BC7">
      <w:pPr>
        <w:shd w:val="clear" w:color="auto" w:fill="FFFFFF"/>
        <w:tabs>
          <w:tab w:val="left" w:pos="65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EE5BC7" w:rsidRDefault="0028384D" w:rsidP="00EE5BC7">
      <w:pPr>
        <w:shd w:val="clear" w:color="auto" w:fill="FFFFFF"/>
        <w:tabs>
          <w:tab w:val="left" w:pos="72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Забезпечити належне проведення урочистостей, пов'язаних із</w:t>
      </w:r>
      <w:r w:rsidR="00705DAB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закінченням навчального року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собливу увагу звернути на 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урочистостей вручення документів про освіту з 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D19E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вимог щодо збереження життя і здоров'я учнів шкіл. </w:t>
      </w:r>
    </w:p>
    <w:p w:rsidR="0090131D" w:rsidRDefault="007D19ED" w:rsidP="00EE5BC7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7D19ED" w:rsidRPr="00EE5BC7" w:rsidRDefault="00BE2830" w:rsidP="0090131D">
      <w:pPr>
        <w:shd w:val="clear" w:color="auto" w:fill="FFFFFF"/>
        <w:tabs>
          <w:tab w:val="left" w:pos="6581"/>
        </w:tabs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D19ED" w:rsidRPr="00EE5BC7">
        <w:rPr>
          <w:rFonts w:ascii="Times New Roman" w:hAnsi="Times New Roman" w:cs="Times New Roman"/>
          <w:sz w:val="28"/>
          <w:szCs w:val="28"/>
        </w:rPr>
        <w:t xml:space="preserve"> травня, </w:t>
      </w:r>
      <w:r w:rsidR="0049692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19ED"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="00496922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7D19ED" w:rsidRPr="00EE5BC7">
        <w:rPr>
          <w:rFonts w:ascii="Times New Roman" w:hAnsi="Times New Roman" w:cs="Times New Roman"/>
          <w:sz w:val="28"/>
          <w:szCs w:val="28"/>
        </w:rPr>
        <w:t>ня,</w:t>
      </w:r>
      <w:r w:rsidR="00496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7D19ED" w:rsidRPr="00EE5BC7">
        <w:rPr>
          <w:rFonts w:ascii="Times New Roman" w:hAnsi="Times New Roman" w:cs="Times New Roman"/>
          <w:sz w:val="28"/>
          <w:szCs w:val="28"/>
        </w:rPr>
        <w:t>червня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D19ED" w:rsidRPr="00EE5BC7">
        <w:rPr>
          <w:rFonts w:ascii="Times New Roman" w:hAnsi="Times New Roman" w:cs="Times New Roman"/>
          <w:sz w:val="28"/>
          <w:szCs w:val="28"/>
        </w:rPr>
        <w:t>управління освіти,</w:t>
      </w:r>
    </w:p>
    <w:p w:rsidR="007D19ED" w:rsidRPr="00EE5BC7" w:rsidRDefault="007D19E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керівники навчальних закладів </w:t>
      </w:r>
    </w:p>
    <w:p w:rsidR="007D19ED" w:rsidRPr="00EE5BC7" w:rsidRDefault="007D19E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4D" w:rsidRPr="00EE5BC7" w:rsidRDefault="0028384D" w:rsidP="00EE5BC7">
      <w:pPr>
        <w:shd w:val="clear" w:color="auto" w:fill="FFFFFF"/>
        <w:tabs>
          <w:tab w:val="left" w:pos="739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E5BC7">
        <w:rPr>
          <w:rFonts w:ascii="Times New Roman" w:hAnsi="Times New Roman" w:cs="Times New Roman"/>
          <w:sz w:val="28"/>
          <w:szCs w:val="28"/>
        </w:rPr>
        <w:t>Провести поточні  ремонтні роботи в навчальних закладах освіти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31D" w:rsidRDefault="0028384D" w:rsidP="00EE5BC7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84D" w:rsidRPr="00EE5BC7" w:rsidRDefault="0028384D" w:rsidP="0090131D">
      <w:pPr>
        <w:shd w:val="clear" w:color="auto" w:fill="FFFFFF"/>
        <w:tabs>
          <w:tab w:val="left" w:pos="5760"/>
          <w:tab w:val="left" w:pos="6379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14B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.08.201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28384D" w:rsidRPr="00EE5BC7" w:rsidRDefault="0028384D" w:rsidP="00EE5BC7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BC3" w:rsidRDefault="00323305" w:rsidP="00EF5E15">
      <w:pPr>
        <w:shd w:val="clear" w:color="auto" w:fill="FFFFFF"/>
        <w:tabs>
          <w:tab w:val="left" w:pos="70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25BC3"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роботу щодо </w:t>
      </w:r>
      <w:r w:rsidR="00025BC3" w:rsidRPr="00EE5BC7">
        <w:rPr>
          <w:rFonts w:ascii="Times New Roman" w:hAnsi="Times New Roman" w:cs="Times New Roman"/>
          <w:sz w:val="28"/>
          <w:szCs w:val="28"/>
          <w:lang w:val="uk-UA"/>
        </w:rPr>
        <w:t>подальшо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025BC3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025BC3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мережі 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груп </w:t>
      </w:r>
      <w:r w:rsidR="00025BC3" w:rsidRPr="00EE5BC7">
        <w:rPr>
          <w:rFonts w:ascii="Times New Roman" w:hAnsi="Times New Roman" w:cs="Times New Roman"/>
          <w:sz w:val="28"/>
          <w:szCs w:val="28"/>
          <w:lang w:val="uk-UA"/>
        </w:rPr>
        <w:t>дошкільних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закладів та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 xml:space="preserve"> мережі</w:t>
      </w:r>
      <w:r w:rsidR="00025BC3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025B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5BC3"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131D" w:rsidRDefault="00025BC3" w:rsidP="00025BC3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025BC3" w:rsidRPr="00EE5BC7" w:rsidRDefault="00025BC3" w:rsidP="0090131D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 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25BC3" w:rsidRDefault="00025BC3" w:rsidP="00025BC3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   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1B15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CE09FF" w:rsidRPr="00EE5BC7" w:rsidRDefault="00CE09FF" w:rsidP="00025BC3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2</w:t>
      </w:r>
    </w:p>
    <w:p w:rsidR="00025BC3" w:rsidRPr="00025BC3" w:rsidRDefault="00025BC3" w:rsidP="00EE5BC7">
      <w:pPr>
        <w:shd w:val="clear" w:color="auto" w:fill="FFFFFF"/>
        <w:tabs>
          <w:tab w:val="left" w:pos="701"/>
        </w:tabs>
        <w:spacing w:after="0" w:line="240" w:lineRule="auto"/>
        <w:ind w:firstLine="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3305" w:rsidRDefault="00025BC3" w:rsidP="00EF5E15">
      <w:pPr>
        <w:shd w:val="clear" w:color="auto" w:fill="FFFFFF"/>
        <w:spacing w:after="0" w:line="240" w:lineRule="auto"/>
        <w:ind w:left="10" w:firstLine="5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323305" w:rsidRPr="00EE5BC7">
        <w:rPr>
          <w:rFonts w:ascii="Times New Roman" w:hAnsi="Times New Roman" w:cs="Times New Roman"/>
          <w:sz w:val="28"/>
          <w:szCs w:val="28"/>
          <w:lang w:val="uk-UA"/>
        </w:rPr>
        <w:t>Вжити вичерпних заходів щодо стовідсоткового охоплення загальною середньою освітою дітей відповідного віку</w:t>
      </w:r>
      <w:r w:rsidR="009B4254" w:rsidRPr="00EE5B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131D" w:rsidRDefault="00025BC3" w:rsidP="00025BC3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025BC3" w:rsidRPr="00EE5BC7" w:rsidRDefault="00025BC3" w:rsidP="0090131D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.08.201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025BC3" w:rsidRPr="00EE5BC7" w:rsidRDefault="00025BC3" w:rsidP="00025BC3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EE23BD" w:rsidRPr="00EE23BD" w:rsidRDefault="00EE23BD" w:rsidP="00EE5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802" w:rsidRPr="00EE5BC7" w:rsidRDefault="00EE23BD" w:rsidP="00EF5E15">
      <w:pPr>
        <w:shd w:val="clear" w:color="auto" w:fill="FFFFFF"/>
        <w:tabs>
          <w:tab w:val="left" w:pos="619"/>
        </w:tabs>
        <w:spacing w:after="0" w:line="240" w:lineRule="auto"/>
        <w:ind w:left="19" w:firstLine="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74802" w:rsidRPr="00EE5BC7">
        <w:rPr>
          <w:rFonts w:ascii="Times New Roman" w:hAnsi="Times New Roman" w:cs="Times New Roman"/>
          <w:sz w:val="28"/>
          <w:szCs w:val="28"/>
          <w:lang w:val="uk-UA"/>
        </w:rPr>
        <w:t>. Забезпечити виплату грошової допомоги</w:t>
      </w:r>
      <w:r w:rsidR="00EE5BC7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802" w:rsidRPr="00EE5BC7">
        <w:rPr>
          <w:rFonts w:ascii="Times New Roman" w:hAnsi="Times New Roman" w:cs="Times New Roman"/>
          <w:sz w:val="28"/>
          <w:szCs w:val="28"/>
          <w:lang w:val="uk-UA"/>
        </w:rPr>
        <w:t>дітям-сиротам і дітям та особам з їх числа, позбавленим батьківського піклування</w:t>
      </w:r>
      <w:r w:rsidR="00361B1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802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при працевлаштуванні відповідно до вимог чинного законодавства.</w:t>
      </w:r>
    </w:p>
    <w:p w:rsidR="0090131D" w:rsidRDefault="00574802" w:rsidP="00EE5BC7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574802" w:rsidRPr="0063502C" w:rsidRDefault="00574802" w:rsidP="00EE5BC7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02C">
        <w:rPr>
          <w:rFonts w:ascii="Times New Roman" w:hAnsi="Times New Roman" w:cs="Times New Roman"/>
          <w:sz w:val="28"/>
          <w:szCs w:val="28"/>
          <w:lang w:val="uk-UA"/>
        </w:rPr>
        <w:t>Протягом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 року  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EE5BC7" w:rsidRPr="00EE5BC7" w:rsidRDefault="00EE5BC7" w:rsidP="00EE5BC7">
      <w:pPr>
        <w:shd w:val="clear" w:color="auto" w:fill="FFFFFF"/>
        <w:tabs>
          <w:tab w:val="left" w:pos="1066"/>
        </w:tabs>
        <w:spacing w:after="0" w:line="240" w:lineRule="auto"/>
        <w:ind w:left="5" w:firstLine="4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538" w:rsidRPr="00EE5BC7" w:rsidRDefault="00EE23BD" w:rsidP="00EF5E15">
      <w:pPr>
        <w:shd w:val="clear" w:color="auto" w:fill="FFFFFF"/>
        <w:tabs>
          <w:tab w:val="left" w:pos="1066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>. Сприяти працевлаштуванню випускників закладів</w:t>
      </w:r>
      <w:r w:rsidR="004D362D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 із числа дітей-сиріт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 і дітей, які потребують соціальної допомоги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0131D" w:rsidRDefault="00E75538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5538" w:rsidRPr="0090131D" w:rsidRDefault="0090131D" w:rsidP="0090131D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>09.201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FC59EE" w:rsidRDefault="00FC59EE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CBC" w:rsidRPr="00492CBC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Вжити невідкладних заходів щодо максимального залучення дітей п'ятирічного віку до систематичного навчання в дошкільних навчальних закладах. Скласти списки дітей дошкільного віку на підставі документів первинного обліку.</w:t>
      </w:r>
    </w:p>
    <w:p w:rsidR="00492CBC" w:rsidRPr="00492CBC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492CBC" w:rsidRPr="00492CBC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CBC">
        <w:rPr>
          <w:rFonts w:ascii="Times New Roman" w:hAnsi="Times New Roman" w:cs="Times New Roman"/>
          <w:sz w:val="28"/>
          <w:szCs w:val="28"/>
          <w:lang w:val="uk-UA"/>
        </w:rPr>
        <w:t>Серпень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управління освіти,</w:t>
      </w:r>
    </w:p>
    <w:p w:rsidR="00492CBC" w:rsidRDefault="00492CBC" w:rsidP="00492CBC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керівники дошкільних закладів</w:t>
      </w:r>
    </w:p>
    <w:p w:rsidR="00492CBC" w:rsidRDefault="00492CBC" w:rsidP="00EE5BC7">
      <w:pPr>
        <w:shd w:val="clear" w:color="auto" w:fill="FFFFFF"/>
        <w:tabs>
          <w:tab w:val="left" w:pos="6446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538" w:rsidRPr="00EE23BD" w:rsidRDefault="00EE23BD" w:rsidP="00EF5E15">
      <w:pPr>
        <w:shd w:val="clear" w:color="auto" w:fill="FFFFFF"/>
        <w:tabs>
          <w:tab w:val="left" w:pos="671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75538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5538" w:rsidRPr="00EE23B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освітнього процесу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их класів закладів загальної середньої освіти відповідно до вимог Нової української школи. </w:t>
      </w:r>
    </w:p>
    <w:p w:rsidR="0090131D" w:rsidRDefault="00E75538" w:rsidP="00EE5BC7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3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E23B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75538" w:rsidRPr="00513A9F" w:rsidRDefault="00E75538" w:rsidP="00EE5BC7">
      <w:pPr>
        <w:shd w:val="clear" w:color="auto" w:fill="FFFFFF"/>
        <w:tabs>
          <w:tab w:val="left" w:pos="67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 року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287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E75538" w:rsidRPr="00513A9F" w:rsidRDefault="00E75538" w:rsidP="00EE5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13A9F">
        <w:rPr>
          <w:rFonts w:ascii="Times New Roman" w:hAnsi="Times New Roman" w:cs="Times New Roman"/>
          <w:sz w:val="28"/>
          <w:szCs w:val="28"/>
          <w:lang w:val="uk-UA"/>
        </w:rPr>
        <w:t>керівники  навчальних закладів</w:t>
      </w:r>
    </w:p>
    <w:p w:rsidR="00E75538" w:rsidRPr="00466B56" w:rsidRDefault="00E75538" w:rsidP="00EE5BC7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lang w:val="uk-UA"/>
        </w:rPr>
      </w:pPr>
    </w:p>
    <w:p w:rsidR="00E75538" w:rsidRPr="00466B56" w:rsidRDefault="00E75538" w:rsidP="00EF5E1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66B56"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проведення для дітей спортивно-масових, еколого-натуралістичних і природоохоронних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, науково-технічних</w:t>
      </w:r>
      <w:r w:rsidRPr="00466B56">
        <w:rPr>
          <w:rFonts w:ascii="Times New Roman" w:hAnsi="Times New Roman" w:cs="Times New Roman"/>
          <w:sz w:val="28"/>
          <w:szCs w:val="28"/>
          <w:lang w:val="uk-UA"/>
        </w:rPr>
        <w:t xml:space="preserve"> заходів, творчих конкурсів, краєзнавчих екскурсій та туристичних поїздок, відвідування  школярами виставок, театрів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66B56">
        <w:rPr>
          <w:rFonts w:ascii="Times New Roman" w:hAnsi="Times New Roman" w:cs="Times New Roman"/>
          <w:sz w:val="28"/>
          <w:szCs w:val="28"/>
          <w:lang w:val="uk-UA"/>
        </w:rPr>
        <w:t xml:space="preserve"> музеїв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466B56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визначними пам'ятками вітчизняної та зарубіжної історії і культури.</w:t>
      </w:r>
    </w:p>
    <w:p w:rsidR="0090131D" w:rsidRDefault="00E75538" w:rsidP="0090131D">
      <w:pPr>
        <w:shd w:val="clear" w:color="auto" w:fill="FFFFFF"/>
        <w:tabs>
          <w:tab w:val="left" w:pos="7018"/>
        </w:tabs>
        <w:spacing w:after="0" w:line="240" w:lineRule="auto"/>
        <w:ind w:left="19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6B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E75538" w:rsidRPr="006D24A6" w:rsidRDefault="00E75538" w:rsidP="0090131D">
      <w:pPr>
        <w:shd w:val="clear" w:color="auto" w:fill="FFFFFF"/>
        <w:tabs>
          <w:tab w:val="left" w:pos="7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A6">
        <w:rPr>
          <w:rFonts w:ascii="Times New Roman" w:hAnsi="Times New Roman" w:cs="Times New Roman"/>
          <w:sz w:val="28"/>
          <w:szCs w:val="28"/>
          <w:lang w:val="uk-UA"/>
        </w:rPr>
        <w:t>Червень - серпень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6D24A6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E75538" w:rsidRDefault="00E75538" w:rsidP="00EE5BC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4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керівники навчальних закладів</w:t>
      </w:r>
    </w:p>
    <w:p w:rsidR="00FC59EE" w:rsidRPr="006D24A6" w:rsidRDefault="00FC59EE" w:rsidP="00EE5BC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63502C" w:rsidP="00CE09FF">
      <w:pPr>
        <w:shd w:val="clear" w:color="auto" w:fill="FFFFFF"/>
        <w:tabs>
          <w:tab w:val="left" w:pos="850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роботу літніх 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мовних 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таборів для учнів закладів 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>(особливо дітей-сиріт і дітей, позбавлених батьківського</w:t>
      </w:r>
    </w:p>
    <w:p w:rsidR="00CE09FF" w:rsidRDefault="00CE09FF" w:rsidP="00CE09F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CE09FF" w:rsidP="00CE09F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CE09FF" w:rsidP="00CE09F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CE09FF" w:rsidP="00CE09F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</w:p>
    <w:p w:rsidR="00EE5BC7" w:rsidRPr="0063502C" w:rsidRDefault="0063502C" w:rsidP="00CE09FF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02C">
        <w:rPr>
          <w:rFonts w:ascii="Times New Roman" w:hAnsi="Times New Roman" w:cs="Times New Roman"/>
          <w:sz w:val="28"/>
          <w:szCs w:val="28"/>
          <w:lang w:val="uk-UA"/>
        </w:rPr>
        <w:t>піклування, дітей пільгових категорій),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>максимально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використавши з цією метою приміщення 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закладів загальної середньої і позашкільної освіти. </w:t>
      </w:r>
    </w:p>
    <w:p w:rsidR="0090131D" w:rsidRDefault="0063502C" w:rsidP="0063502C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50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3502C" w:rsidRPr="007754BB" w:rsidRDefault="0063502C" w:rsidP="0090131D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4BB">
        <w:rPr>
          <w:rFonts w:ascii="Times New Roman" w:hAnsi="Times New Roman" w:cs="Times New Roman"/>
          <w:sz w:val="28"/>
          <w:szCs w:val="28"/>
          <w:lang w:val="uk-UA"/>
        </w:rPr>
        <w:t>Червень - серпень 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75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754B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освіти, </w:t>
      </w:r>
    </w:p>
    <w:p w:rsidR="0063502C" w:rsidRPr="007754BB" w:rsidRDefault="0063502C" w:rsidP="0063502C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54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754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754B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54BB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63502C" w:rsidRPr="00466B56" w:rsidRDefault="0063502C" w:rsidP="00EE5BC7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lang w:val="uk-UA"/>
        </w:rPr>
      </w:pPr>
    </w:p>
    <w:p w:rsidR="00E75538" w:rsidRPr="003018BF" w:rsidRDefault="00E75538" w:rsidP="00EE5BC7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B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018B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комплектування закладів</w:t>
      </w:r>
      <w:r w:rsidR="003018BF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дошкільної, загальної середньої та позашкільної освіти</w:t>
      </w:r>
      <w:r w:rsidRPr="003018BF">
        <w:rPr>
          <w:rFonts w:ascii="Times New Roman" w:hAnsi="Times New Roman" w:cs="Times New Roman"/>
          <w:sz w:val="28"/>
          <w:szCs w:val="28"/>
          <w:lang w:val="uk-UA"/>
        </w:rPr>
        <w:t xml:space="preserve"> керівними та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8BF">
        <w:rPr>
          <w:rFonts w:ascii="Times New Roman" w:hAnsi="Times New Roman" w:cs="Times New Roman"/>
          <w:sz w:val="28"/>
          <w:szCs w:val="28"/>
          <w:lang w:val="uk-UA"/>
        </w:rPr>
        <w:t>педагогічними кадрами за потребою.</w:t>
      </w:r>
    </w:p>
    <w:p w:rsidR="0090131D" w:rsidRDefault="00E75538" w:rsidP="00EE5BC7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18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18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75538" w:rsidRPr="00EE5BC7" w:rsidRDefault="00E75538" w:rsidP="0090131D">
      <w:pPr>
        <w:shd w:val="clear" w:color="auto" w:fill="FFFFFF"/>
        <w:tabs>
          <w:tab w:val="left" w:pos="6365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>До 01.09.201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="0001076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</w:p>
    <w:p w:rsidR="00466B56" w:rsidRPr="00466B56" w:rsidRDefault="00466B56" w:rsidP="00BE28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FA9" w:rsidRPr="00EE5BC7" w:rsidRDefault="007E3FA9" w:rsidP="00BE28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E5BC7">
        <w:rPr>
          <w:rFonts w:ascii="Times New Roman" w:hAnsi="Times New Roman" w:cs="Times New Roman"/>
          <w:sz w:val="28"/>
          <w:szCs w:val="28"/>
        </w:rPr>
        <w:t>. Забезпечити підготовку науково-методичних та інструктивних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</w:rPr>
        <w:t>матеріалів до серпневої конференції освітян міста.</w:t>
      </w:r>
    </w:p>
    <w:p w:rsidR="0090131D" w:rsidRDefault="007E3FA9" w:rsidP="00BE2830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5BC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E3FA9" w:rsidRPr="00EE5BC7" w:rsidRDefault="007E3FA9" w:rsidP="0090131D">
      <w:pPr>
        <w:shd w:val="clear" w:color="auto" w:fill="FFFFFF"/>
        <w:tabs>
          <w:tab w:val="left" w:pos="6437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До 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5BC7">
        <w:rPr>
          <w:rFonts w:ascii="Times New Roman" w:hAnsi="Times New Roman" w:cs="Times New Roman"/>
          <w:sz w:val="28"/>
          <w:szCs w:val="28"/>
        </w:rPr>
        <w:t>.08.201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E5BC7">
        <w:rPr>
          <w:rFonts w:ascii="Times New Roman" w:hAnsi="Times New Roman" w:cs="Times New Roman"/>
          <w:sz w:val="28"/>
          <w:szCs w:val="28"/>
        </w:rPr>
        <w:t>управління освіти,</w:t>
      </w:r>
    </w:p>
    <w:p w:rsidR="007E3FA9" w:rsidRDefault="007E3FA9" w:rsidP="00BE2830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методичний кабінет</w:t>
      </w:r>
    </w:p>
    <w:p w:rsidR="00EF5E15" w:rsidRPr="00EF5E15" w:rsidRDefault="00EF5E15" w:rsidP="00BE2830">
      <w:pPr>
        <w:shd w:val="clear" w:color="auto" w:fill="FFFFFF"/>
        <w:tabs>
          <w:tab w:val="left" w:pos="64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5538" w:rsidRPr="00EE5BC7" w:rsidRDefault="00E75538" w:rsidP="00EF5E15">
      <w:pPr>
        <w:shd w:val="clear" w:color="auto" w:fill="FFFFFF"/>
        <w:tabs>
          <w:tab w:val="left" w:pos="922"/>
        </w:tabs>
        <w:spacing w:after="0" w:line="240" w:lineRule="auto"/>
        <w:ind w:left="5" w:firstLine="535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5BC7">
        <w:rPr>
          <w:rFonts w:ascii="Times New Roman" w:hAnsi="Times New Roman" w:cs="Times New Roman"/>
          <w:sz w:val="28"/>
          <w:szCs w:val="28"/>
        </w:rPr>
        <w:t>Забезпечити контроль за дотриманням санітарно-гігієнічних умов у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 xml:space="preserve">закладах </w:t>
      </w:r>
      <w:r w:rsidR="007E3FA9" w:rsidRPr="00EE5BC7">
        <w:rPr>
          <w:rFonts w:ascii="Times New Roman" w:hAnsi="Times New Roman" w:cs="Times New Roman"/>
          <w:sz w:val="28"/>
          <w:szCs w:val="28"/>
          <w:lang w:val="uk-UA"/>
        </w:rPr>
        <w:t>дошкільн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E3FA9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5BC7">
        <w:rPr>
          <w:rFonts w:ascii="Times New Roman" w:hAnsi="Times New Roman" w:cs="Times New Roman"/>
          <w:sz w:val="28"/>
          <w:szCs w:val="28"/>
        </w:rPr>
        <w:t>загально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>ї середньої</w:t>
      </w:r>
      <w:r w:rsidR="00BE2830">
        <w:rPr>
          <w:rFonts w:ascii="Times New Roman" w:hAnsi="Times New Roman" w:cs="Times New Roman"/>
          <w:sz w:val="28"/>
          <w:szCs w:val="28"/>
          <w:lang w:val="uk-UA"/>
        </w:rPr>
        <w:t>, позашкільн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="00D81B43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EE5BC7">
        <w:rPr>
          <w:rFonts w:ascii="Times New Roman" w:hAnsi="Times New Roman" w:cs="Times New Roman"/>
          <w:sz w:val="28"/>
          <w:szCs w:val="28"/>
        </w:rPr>
        <w:t xml:space="preserve"> при підготовці їх до нового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BC7">
        <w:rPr>
          <w:rFonts w:ascii="Times New Roman" w:hAnsi="Times New Roman" w:cs="Times New Roman"/>
          <w:sz w:val="28"/>
          <w:szCs w:val="28"/>
        </w:rPr>
        <w:t>/20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E5BC7">
        <w:rPr>
          <w:rFonts w:ascii="Times New Roman" w:hAnsi="Times New Roman" w:cs="Times New Roman"/>
          <w:sz w:val="28"/>
          <w:szCs w:val="28"/>
        </w:rPr>
        <w:t xml:space="preserve"> навчального року.</w:t>
      </w:r>
    </w:p>
    <w:p w:rsidR="0090131D" w:rsidRDefault="00E75538" w:rsidP="00BE2830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E5BC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8" w:rsidRPr="0090131D" w:rsidRDefault="00E75538" w:rsidP="0090131D">
      <w:pPr>
        <w:shd w:val="clear" w:color="auto" w:fill="FFFFFF"/>
        <w:tabs>
          <w:tab w:val="left" w:pos="6442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>Червень-серпень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EE5BC7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466B56" w:rsidRDefault="00466B56" w:rsidP="00BE2830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FA9" w:rsidRPr="00EE5BC7" w:rsidRDefault="007E3FA9" w:rsidP="00BE2830">
      <w:pPr>
        <w:shd w:val="clear" w:color="auto" w:fill="FFFFFF"/>
        <w:tabs>
          <w:tab w:val="left" w:pos="7138"/>
        </w:tabs>
        <w:spacing w:after="0" w:line="240" w:lineRule="auto"/>
        <w:ind w:left="10" w:firstLine="530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5BC7">
        <w:rPr>
          <w:rFonts w:ascii="Times New Roman" w:hAnsi="Times New Roman" w:cs="Times New Roman"/>
          <w:sz w:val="28"/>
          <w:szCs w:val="28"/>
        </w:rPr>
        <w:t>Забезпечити відновлення або ремонт шкільних спортивних, баскетбольних майданчиків та перевірку безпечності спортивного обладнання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>, встановленого</w:t>
      </w:r>
      <w:r w:rsidRPr="00EE5BC7">
        <w:rPr>
          <w:rFonts w:ascii="Times New Roman" w:hAnsi="Times New Roman" w:cs="Times New Roman"/>
          <w:sz w:val="28"/>
          <w:szCs w:val="28"/>
        </w:rPr>
        <w:t xml:space="preserve"> на них.                     </w:t>
      </w:r>
    </w:p>
    <w:p w:rsidR="0090131D" w:rsidRDefault="007E3FA9" w:rsidP="00BE2830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C59E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FA9" w:rsidRPr="00250943" w:rsidRDefault="00FC59EE" w:rsidP="0090131D">
      <w:pPr>
        <w:shd w:val="clear" w:color="auto" w:fill="FFFFFF"/>
        <w:tabs>
          <w:tab w:val="left" w:pos="7138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7E3FA9" w:rsidRPr="00250943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E3FA9" w:rsidRPr="00250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7E3FA9" w:rsidRPr="00250943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466B56" w:rsidRDefault="00466B56" w:rsidP="00BE2830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3FA9" w:rsidRPr="005746F8" w:rsidRDefault="007E3FA9" w:rsidP="00BE2830">
      <w:pPr>
        <w:shd w:val="clear" w:color="auto" w:fill="FFFFFF"/>
        <w:tabs>
          <w:tab w:val="left" w:pos="1056"/>
        </w:tabs>
        <w:spacing w:after="0" w:line="240" w:lineRule="auto"/>
        <w:ind w:left="10" w:firstLine="5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 Організувати роботу міської міжвідомчої комісії щодо перевірки стану готовності закладів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дошкільної, загальної середньої, позашкільної освіти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46F8" w:rsidRPr="005746F8">
        <w:rPr>
          <w:rFonts w:ascii="Times New Roman" w:hAnsi="Times New Roman" w:cs="Times New Roman"/>
          <w:sz w:val="28"/>
          <w:szCs w:val="28"/>
          <w:lang w:val="uk-UA"/>
        </w:rPr>
        <w:t>та розглянути результати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</w:t>
      </w:r>
      <w:r w:rsidR="005746F8"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на серпнев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5746F8"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746F8"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працівників, залучивши до участі в них керівників місцевих органів виконавчої влади та органів місцевого самоврядування, підприємств і організацій.</w:t>
      </w:r>
      <w:r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131D" w:rsidRDefault="007E3FA9" w:rsidP="00BE2830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E3FA9" w:rsidRPr="001E173A" w:rsidRDefault="007E3FA9" w:rsidP="0090131D">
      <w:pPr>
        <w:shd w:val="clear" w:color="auto" w:fill="FFFFFF"/>
        <w:tabs>
          <w:tab w:val="left" w:pos="6442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3A">
        <w:rPr>
          <w:rFonts w:ascii="Times New Roman" w:hAnsi="Times New Roman" w:cs="Times New Roman"/>
          <w:sz w:val="28"/>
          <w:szCs w:val="28"/>
          <w:lang w:val="uk-UA"/>
        </w:rPr>
        <w:t>Серпень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466B56" w:rsidRDefault="00466B56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EE5BC7" w:rsidRDefault="00357B95" w:rsidP="005746F8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746F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3FA9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19ED"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Провести в </w:t>
      </w:r>
      <w:r w:rsidR="001E173A" w:rsidRPr="001E1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заклад</w:t>
      </w:r>
      <w:r w:rsidR="001E1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ах</w:t>
      </w:r>
      <w:r w:rsidR="001E173A" w:rsidRPr="001E1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дошкільної, загальної середньої</w:t>
      </w:r>
      <w:r w:rsidR="001E1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="001E173A" w:rsidRPr="001E1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позашкільної освіти </w:t>
      </w:r>
      <w:r w:rsidR="007D19ED"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звітування керівників про виконану роботу за 201</w:t>
      </w:r>
      <w:r w:rsidR="00785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7D19ED"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/201</w:t>
      </w:r>
      <w:r w:rsidR="00785BD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7D19ED"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навчальний рік на загальних зборах</w:t>
      </w:r>
      <w:r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(конференціях)</w:t>
      </w:r>
      <w:r w:rsidR="007D19ED" w:rsidRPr="00EE5BC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колективів.</w:t>
      </w:r>
    </w:p>
    <w:p w:rsidR="0090131D" w:rsidRDefault="007D19ED" w:rsidP="00BE2830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7D19ED" w:rsidRPr="00EE5BC7" w:rsidRDefault="007D19ED" w:rsidP="0090131D">
      <w:pPr>
        <w:shd w:val="clear" w:color="auto" w:fill="FFFFFF"/>
        <w:tabs>
          <w:tab w:val="left" w:pos="6514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>Червень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- липень</w:t>
      </w:r>
      <w:r w:rsidRPr="00EE5BC7">
        <w:rPr>
          <w:rFonts w:ascii="Times New Roman" w:hAnsi="Times New Roman" w:cs="Times New Roman"/>
          <w:sz w:val="28"/>
          <w:szCs w:val="28"/>
        </w:rPr>
        <w:t xml:space="preserve">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EE5BC7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357B95" w:rsidRDefault="00AB5906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="00EE5BC7">
        <w:rPr>
          <w:rFonts w:ascii="Times New Roman" w:hAnsi="Times New Roman" w:cs="Times New Roman"/>
          <w:sz w:val="28"/>
          <w:szCs w:val="28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</w:rPr>
        <w:t xml:space="preserve">   </w:t>
      </w:r>
      <w:r w:rsidR="007700B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E5BC7">
        <w:rPr>
          <w:rFonts w:ascii="Times New Roman" w:hAnsi="Times New Roman" w:cs="Times New Roman"/>
          <w:sz w:val="28"/>
          <w:szCs w:val="28"/>
        </w:rPr>
        <w:t xml:space="preserve">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E5BC7">
        <w:rPr>
          <w:rFonts w:ascii="Times New Roman" w:hAnsi="Times New Roman" w:cs="Times New Roman"/>
          <w:sz w:val="28"/>
          <w:szCs w:val="28"/>
        </w:rPr>
        <w:t>керівники навчальних закладів</w:t>
      </w:r>
    </w:p>
    <w:p w:rsidR="00CE09FF" w:rsidRDefault="00CE09FF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CE09FF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Default="00CE09FF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9FF" w:rsidRPr="00CE09FF" w:rsidRDefault="00CE09FF" w:rsidP="00BE2830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4</w:t>
      </w:r>
    </w:p>
    <w:p w:rsidR="007700BD" w:rsidRPr="00466B56" w:rsidRDefault="007700BD" w:rsidP="00BE2830">
      <w:pPr>
        <w:shd w:val="clear" w:color="auto" w:fill="FFFFFF"/>
        <w:tabs>
          <w:tab w:val="left" w:pos="6365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5746F8" w:rsidRPr="00EE5BC7" w:rsidRDefault="005746F8" w:rsidP="005746F8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5BC7">
        <w:rPr>
          <w:rFonts w:ascii="Times New Roman" w:hAnsi="Times New Roman" w:cs="Times New Roman"/>
          <w:sz w:val="28"/>
          <w:szCs w:val="28"/>
        </w:rPr>
        <w:t>Сприяти організації та проведенню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в закладах 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>загальної середньої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EE5BC7">
        <w:rPr>
          <w:rFonts w:ascii="Times New Roman" w:hAnsi="Times New Roman" w:cs="Times New Roman"/>
          <w:sz w:val="28"/>
          <w:szCs w:val="28"/>
        </w:rPr>
        <w:t xml:space="preserve"> Дня знань та Свята першого дзвоника в новому 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E5BC7">
        <w:rPr>
          <w:rFonts w:ascii="Times New Roman" w:hAnsi="Times New Roman" w:cs="Times New Roman"/>
          <w:sz w:val="28"/>
          <w:szCs w:val="28"/>
        </w:rPr>
        <w:t xml:space="preserve"> навчальному році.</w:t>
      </w:r>
    </w:p>
    <w:p w:rsidR="00306B36" w:rsidRDefault="005746F8" w:rsidP="005746F8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BC7">
        <w:rPr>
          <w:rFonts w:ascii="Times New Roman" w:hAnsi="Times New Roman" w:cs="Times New Roman"/>
          <w:sz w:val="28"/>
          <w:szCs w:val="28"/>
        </w:rPr>
        <w:t xml:space="preserve">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746F8" w:rsidRPr="00024F47" w:rsidRDefault="005746F8" w:rsidP="00306B36">
      <w:pPr>
        <w:shd w:val="clear" w:color="auto" w:fill="FFFFFF"/>
        <w:tabs>
          <w:tab w:val="left" w:pos="6581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F47">
        <w:rPr>
          <w:rFonts w:ascii="Times New Roman" w:hAnsi="Times New Roman" w:cs="Times New Roman"/>
          <w:sz w:val="28"/>
          <w:szCs w:val="28"/>
          <w:lang w:val="uk-UA"/>
        </w:rPr>
        <w:t>01.09.201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06B3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306B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024F47">
        <w:rPr>
          <w:rFonts w:ascii="Times New Roman" w:hAnsi="Times New Roman" w:cs="Times New Roman"/>
          <w:sz w:val="28"/>
          <w:szCs w:val="28"/>
          <w:lang w:val="uk-UA"/>
        </w:rPr>
        <w:t>управління освіти</w:t>
      </w:r>
    </w:p>
    <w:p w:rsidR="005746F8" w:rsidRDefault="005746F8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6F8" w:rsidRPr="00EE5BC7" w:rsidRDefault="005746F8" w:rsidP="005746F8">
      <w:pPr>
        <w:tabs>
          <w:tab w:val="left" w:pos="4253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впровадження нових державних стандартів базової загальної освіти у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друг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 класах 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025B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131D" w:rsidRDefault="005746F8" w:rsidP="005746F8">
      <w:pPr>
        <w:shd w:val="clear" w:color="auto" w:fill="FFFFFF"/>
        <w:spacing w:after="0" w:line="240" w:lineRule="auto"/>
        <w:ind w:left="10" w:firstLine="38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:rsidR="005746F8" w:rsidRPr="00EE5BC7" w:rsidRDefault="005746F8" w:rsidP="009013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0303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.08.201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9013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управління освіти,</w:t>
      </w:r>
    </w:p>
    <w:p w:rsidR="005746F8" w:rsidRPr="00EE5BC7" w:rsidRDefault="005746F8" w:rsidP="005746F8">
      <w:pPr>
        <w:shd w:val="clear" w:color="auto" w:fill="FFFFFF"/>
        <w:tabs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13A9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>керівники навчальних закладів</w:t>
      </w:r>
    </w:p>
    <w:p w:rsidR="005746F8" w:rsidRDefault="005746F8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033" w:rsidRDefault="00903033" w:rsidP="00EF5E15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52E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>Забезпечити відкриття інклюзивн</w:t>
      </w:r>
      <w:r w:rsidR="00492CB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>закладах дошкільної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>та класів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E173A" w:rsidRPr="001E173A">
        <w:rPr>
          <w:rFonts w:ascii="Times New Roman" w:hAnsi="Times New Roman" w:cs="Times New Roman"/>
          <w:sz w:val="28"/>
          <w:szCs w:val="28"/>
          <w:lang w:val="uk-UA"/>
        </w:rPr>
        <w:t>закладах загальної середньої</w:t>
      </w:r>
      <w:r w:rsidR="001E173A">
        <w:rPr>
          <w:rFonts w:ascii="Times New Roman" w:hAnsi="Times New Roman" w:cs="Times New Roman"/>
          <w:sz w:val="28"/>
          <w:szCs w:val="28"/>
          <w:lang w:val="uk-UA"/>
        </w:rPr>
        <w:t xml:space="preserve"> освіти відповідно до запитів батьків</w:t>
      </w:r>
      <w:r w:rsidR="00A52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73A" w:rsidRDefault="001E173A" w:rsidP="00A52E8D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E8D" w:rsidRPr="00EF5E15" w:rsidRDefault="001E173A" w:rsidP="00A52E8D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3A">
        <w:rPr>
          <w:rFonts w:ascii="Times New Roman" w:hAnsi="Times New Roman" w:cs="Times New Roman"/>
          <w:sz w:val="28"/>
          <w:szCs w:val="28"/>
          <w:lang w:val="uk-UA"/>
        </w:rPr>
        <w:t>До 3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E173A">
        <w:rPr>
          <w:rFonts w:ascii="Times New Roman" w:hAnsi="Times New Roman" w:cs="Times New Roman"/>
          <w:sz w:val="28"/>
          <w:szCs w:val="28"/>
          <w:lang w:val="uk-UA"/>
        </w:rPr>
        <w:t>.08.201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52E8D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A52E8D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52E8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52E8D"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A52E8D"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52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2E8D" w:rsidRPr="00361B15">
        <w:rPr>
          <w:rFonts w:ascii="Times New Roman" w:hAnsi="Times New Roman" w:cs="Times New Roman"/>
          <w:sz w:val="28"/>
          <w:szCs w:val="28"/>
          <w:lang w:val="uk-UA"/>
        </w:rPr>
        <w:t>правління освіти</w:t>
      </w:r>
      <w:r w:rsidR="00EF5E1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52E8D" w:rsidRDefault="001E173A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7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керівники навчальних закладів</w:t>
      </w:r>
    </w:p>
    <w:p w:rsidR="001E173A" w:rsidRPr="00A52E8D" w:rsidRDefault="001E173A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CBC" w:rsidRDefault="00EF5E15" w:rsidP="004B01CD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492CBC">
        <w:rPr>
          <w:rFonts w:ascii="Times New Roman" w:hAnsi="Times New Roman" w:cs="Times New Roman"/>
          <w:sz w:val="28"/>
          <w:szCs w:val="28"/>
          <w:lang w:val="uk-UA"/>
        </w:rPr>
        <w:t>Здійснити матеріально-технічне та кадрове забезпечення інклюзивної освіти; подальше обладнання шкільних медіа тек та сенсорних кімнат.</w:t>
      </w:r>
    </w:p>
    <w:p w:rsidR="00492CBC" w:rsidRDefault="00492CBC" w:rsidP="004B01CD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CBC" w:rsidRPr="00492CBC" w:rsidRDefault="00492CBC" w:rsidP="00492CBC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CBC">
        <w:rPr>
          <w:rFonts w:ascii="Times New Roman" w:hAnsi="Times New Roman" w:cs="Times New Roman"/>
          <w:sz w:val="28"/>
          <w:szCs w:val="28"/>
          <w:lang w:val="uk-UA"/>
        </w:rPr>
        <w:t>До 30.08.201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управління освіти,</w:t>
      </w:r>
    </w:p>
    <w:p w:rsidR="00492CBC" w:rsidRDefault="00492CBC" w:rsidP="00492CBC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2C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керівники навчальних закладів</w:t>
      </w:r>
    </w:p>
    <w:p w:rsidR="00EF5E15" w:rsidRPr="00EF5E15" w:rsidRDefault="00EF5E15" w:rsidP="00BE2830">
      <w:pPr>
        <w:shd w:val="clear" w:color="auto" w:fill="FFFFFF"/>
        <w:tabs>
          <w:tab w:val="left" w:pos="850"/>
        </w:tabs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0BD" w:rsidRPr="005746F8" w:rsidRDefault="00EF5E15" w:rsidP="00EF5E15">
      <w:pPr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7700BD"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492CBC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архітектурну доступність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 xml:space="preserve">до закладів освіти </w:t>
      </w:r>
      <w:r w:rsidR="00492CBC">
        <w:rPr>
          <w:rFonts w:ascii="Times New Roman" w:hAnsi="Times New Roman" w:cs="Times New Roman"/>
          <w:sz w:val="28"/>
          <w:szCs w:val="28"/>
          <w:lang w:val="uk-UA"/>
        </w:rPr>
        <w:t>для дітей з особливими освітніми потребами</w:t>
      </w:r>
      <w:r w:rsidR="007700BD" w:rsidRPr="005746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6B36" w:rsidRDefault="007700BD" w:rsidP="00BE2830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5BC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74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00BD" w:rsidRPr="00EE5BC7" w:rsidRDefault="007700BD" w:rsidP="00306B36">
      <w:pPr>
        <w:shd w:val="clear" w:color="auto" w:fill="FFFFFF"/>
        <w:tabs>
          <w:tab w:val="left" w:pos="636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EE5BC7">
        <w:rPr>
          <w:rFonts w:ascii="Times New Roman" w:hAnsi="Times New Roman" w:cs="Times New Roman"/>
          <w:sz w:val="28"/>
          <w:szCs w:val="28"/>
        </w:rPr>
        <w:t>До 3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E5BC7">
        <w:rPr>
          <w:rFonts w:ascii="Times New Roman" w:hAnsi="Times New Roman" w:cs="Times New Roman"/>
          <w:sz w:val="28"/>
          <w:szCs w:val="28"/>
        </w:rPr>
        <w:t>.08.201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E5BC7">
        <w:rPr>
          <w:rFonts w:ascii="Times New Roman" w:hAnsi="Times New Roman" w:cs="Times New Roman"/>
          <w:sz w:val="28"/>
          <w:szCs w:val="28"/>
        </w:rPr>
        <w:t xml:space="preserve"> </w:t>
      </w:r>
      <w:r w:rsidR="00785BD2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306B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92CB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6B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EE5BC7"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466B56" w:rsidRDefault="00466B56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7D19ED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A9F" w:rsidRPr="00513A9F" w:rsidRDefault="00513A9F" w:rsidP="00BE2830">
      <w:pPr>
        <w:widowControl w:val="0"/>
        <w:shd w:val="clear" w:color="auto" w:fill="FFFFFF"/>
        <w:tabs>
          <w:tab w:val="left" w:pos="974"/>
          <w:tab w:val="left" w:pos="6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5E15" w:rsidRPr="00CE09FF" w:rsidRDefault="00CE09F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ab/>
        <w:t>І. ЩЕРБАК</w:t>
      </w:r>
    </w:p>
    <w:p w:rsidR="00513A9F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A9F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A9F" w:rsidRDefault="00513A9F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9ED" w:rsidRPr="007D19ED" w:rsidRDefault="007D19ED" w:rsidP="00BE2830">
      <w:pPr>
        <w:shd w:val="clear" w:color="auto" w:fill="FFFFFF"/>
        <w:tabs>
          <w:tab w:val="left" w:pos="7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19ED" w:rsidRPr="007D19ED" w:rsidSect="00D911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11A"/>
    <w:multiLevelType w:val="hybridMultilevel"/>
    <w:tmpl w:val="270A0002"/>
    <w:lvl w:ilvl="0" w:tplc="2BFE3928">
      <w:start w:val="15"/>
      <w:numFmt w:val="decimal"/>
      <w:lvlText w:val="%1."/>
      <w:lvlJc w:val="left"/>
      <w:pPr>
        <w:tabs>
          <w:tab w:val="num" w:pos="1386"/>
        </w:tabs>
        <w:ind w:left="138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599B5FD3"/>
    <w:multiLevelType w:val="singleLevel"/>
    <w:tmpl w:val="AEB4B9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D19ED"/>
    <w:rsid w:val="00010769"/>
    <w:rsid w:val="00024F47"/>
    <w:rsid w:val="00025BC3"/>
    <w:rsid w:val="000B1C44"/>
    <w:rsid w:val="000F1BB6"/>
    <w:rsid w:val="0011317B"/>
    <w:rsid w:val="00147C98"/>
    <w:rsid w:val="001935F6"/>
    <w:rsid w:val="001E173A"/>
    <w:rsid w:val="001E1C1F"/>
    <w:rsid w:val="00250943"/>
    <w:rsid w:val="00270D10"/>
    <w:rsid w:val="0028384D"/>
    <w:rsid w:val="002875F8"/>
    <w:rsid w:val="003018BF"/>
    <w:rsid w:val="00306B36"/>
    <w:rsid w:val="00323305"/>
    <w:rsid w:val="003408C5"/>
    <w:rsid w:val="00357B95"/>
    <w:rsid w:val="00361B15"/>
    <w:rsid w:val="003D0BCE"/>
    <w:rsid w:val="00401D3B"/>
    <w:rsid w:val="004136A2"/>
    <w:rsid w:val="00466B56"/>
    <w:rsid w:val="00492CBC"/>
    <w:rsid w:val="00496922"/>
    <w:rsid w:val="004A317A"/>
    <w:rsid w:val="004B01CD"/>
    <w:rsid w:val="004B0E0A"/>
    <w:rsid w:val="004B74BB"/>
    <w:rsid w:val="004D362D"/>
    <w:rsid w:val="004E583E"/>
    <w:rsid w:val="0050219A"/>
    <w:rsid w:val="00504CAF"/>
    <w:rsid w:val="00513A9F"/>
    <w:rsid w:val="00514B0B"/>
    <w:rsid w:val="0052093A"/>
    <w:rsid w:val="00552FEB"/>
    <w:rsid w:val="005746F8"/>
    <w:rsid w:val="00574802"/>
    <w:rsid w:val="005D416B"/>
    <w:rsid w:val="005F6781"/>
    <w:rsid w:val="00620DA0"/>
    <w:rsid w:val="0063502C"/>
    <w:rsid w:val="006C59C8"/>
    <w:rsid w:val="006C6FD0"/>
    <w:rsid w:val="006D1C30"/>
    <w:rsid w:val="006D24A6"/>
    <w:rsid w:val="00705DAB"/>
    <w:rsid w:val="007356B1"/>
    <w:rsid w:val="007700BD"/>
    <w:rsid w:val="007754BB"/>
    <w:rsid w:val="007847B5"/>
    <w:rsid w:val="00785BD2"/>
    <w:rsid w:val="007B397C"/>
    <w:rsid w:val="007D19ED"/>
    <w:rsid w:val="007E3FA9"/>
    <w:rsid w:val="007F605D"/>
    <w:rsid w:val="00877824"/>
    <w:rsid w:val="008B0A9F"/>
    <w:rsid w:val="008C3F66"/>
    <w:rsid w:val="008C75DC"/>
    <w:rsid w:val="0090131D"/>
    <w:rsid w:val="00903033"/>
    <w:rsid w:val="0093124A"/>
    <w:rsid w:val="009B4254"/>
    <w:rsid w:val="009B6276"/>
    <w:rsid w:val="009E179D"/>
    <w:rsid w:val="009F74BC"/>
    <w:rsid w:val="00A27954"/>
    <w:rsid w:val="00A412A8"/>
    <w:rsid w:val="00A52E8D"/>
    <w:rsid w:val="00AB5906"/>
    <w:rsid w:val="00B06FF0"/>
    <w:rsid w:val="00B6087B"/>
    <w:rsid w:val="00B73391"/>
    <w:rsid w:val="00B77B6A"/>
    <w:rsid w:val="00BE2830"/>
    <w:rsid w:val="00CB0AAF"/>
    <w:rsid w:val="00CE09FF"/>
    <w:rsid w:val="00D0674A"/>
    <w:rsid w:val="00D24101"/>
    <w:rsid w:val="00D64152"/>
    <w:rsid w:val="00D81B43"/>
    <w:rsid w:val="00D911B8"/>
    <w:rsid w:val="00D975DE"/>
    <w:rsid w:val="00E17AE6"/>
    <w:rsid w:val="00E75538"/>
    <w:rsid w:val="00EE23BD"/>
    <w:rsid w:val="00EE5BC7"/>
    <w:rsid w:val="00EF5E15"/>
    <w:rsid w:val="00F41271"/>
    <w:rsid w:val="00F857B0"/>
    <w:rsid w:val="00FC59EE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1A56"/>
  <w15:docId w15:val="{F4CA6274-37C5-4A55-8AF4-F768D23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CE"/>
  </w:style>
  <w:style w:type="paragraph" w:styleId="2">
    <w:name w:val="heading 2"/>
    <w:basedOn w:val="a"/>
    <w:next w:val="a"/>
    <w:link w:val="20"/>
    <w:qFormat/>
    <w:rsid w:val="007D19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7D19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9E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D19E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E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1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901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7358</Words>
  <Characters>4195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2019-04-09T13:53:00Z</cp:lastPrinted>
  <dcterms:created xsi:type="dcterms:W3CDTF">2019-04-09T13:46:00Z</dcterms:created>
  <dcterms:modified xsi:type="dcterms:W3CDTF">2021-07-26T06:33:00Z</dcterms:modified>
</cp:coreProperties>
</file>